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6B" w:rsidRDefault="00C3266B" w:rsidP="002E0AD2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Памятка по Танзании</w:t>
      </w:r>
    </w:p>
    <w:p w:rsidR="002E0AD2" w:rsidRDefault="002E0AD2" w:rsidP="002E0AD2">
      <w:pPr>
        <w:pStyle w:val="a3"/>
        <w:rPr>
          <w:sz w:val="28"/>
          <w:szCs w:val="28"/>
        </w:rPr>
      </w:pPr>
      <w:r w:rsidRPr="002E0AD2">
        <w:rPr>
          <w:b/>
          <w:bCs/>
          <w:sz w:val="28"/>
          <w:szCs w:val="28"/>
        </w:rPr>
        <w:t>Аэропорт прибытия</w:t>
      </w:r>
    </w:p>
    <w:p w:rsidR="002E0AD2" w:rsidRDefault="002E0AD2" w:rsidP="002E0AD2">
      <w:pPr>
        <w:pStyle w:val="a3"/>
        <w:rPr>
          <w:sz w:val="28"/>
          <w:szCs w:val="28"/>
        </w:rPr>
      </w:pPr>
      <w:bookmarkStart w:id="0" w:name="_GoBack"/>
      <w:bookmarkEnd w:id="0"/>
      <w:r w:rsidRPr="002E0AD2">
        <w:rPr>
          <w:sz w:val="28"/>
          <w:szCs w:val="28"/>
        </w:rPr>
        <w:t xml:space="preserve">Во время перелета пассажиры должны иметь индивидуальные средства защиты – маски и перчатки. </w:t>
      </w:r>
    </w:p>
    <w:p w:rsidR="002E0AD2" w:rsidRDefault="002E0AD2" w:rsidP="002E0AD2">
      <w:pPr>
        <w:pStyle w:val="a3"/>
        <w:rPr>
          <w:sz w:val="28"/>
          <w:szCs w:val="28"/>
        </w:rPr>
      </w:pPr>
      <w:r w:rsidRPr="002E0AD2">
        <w:rPr>
          <w:sz w:val="28"/>
          <w:szCs w:val="28"/>
        </w:rPr>
        <w:t xml:space="preserve">Правительство Объединенной Республики Танзании принимает различные предупреждающие меры с целью ограничения распространения </w:t>
      </w:r>
      <w:proofErr w:type="spellStart"/>
      <w:r w:rsidRPr="002E0AD2">
        <w:rPr>
          <w:sz w:val="28"/>
          <w:szCs w:val="28"/>
        </w:rPr>
        <w:t>коронавируса</w:t>
      </w:r>
      <w:proofErr w:type="spellEnd"/>
      <w:r w:rsidRPr="002E0AD2">
        <w:rPr>
          <w:sz w:val="28"/>
          <w:szCs w:val="28"/>
        </w:rPr>
        <w:t xml:space="preserve"> в стране. В настоящее время в стране наблюдается тенденция к снижению числа случаев заражения COVID-19, однако существует вероятность его ввоза из других стран. В связи с этим Правительством сформированы Рекомендации в отношении международных поездок № 5 от 20 августа 2020 года: </w:t>
      </w:r>
    </w:p>
    <w:p w:rsidR="002E0AD2" w:rsidRDefault="002E0AD2" w:rsidP="002E0AD2">
      <w:pPr>
        <w:pStyle w:val="a3"/>
        <w:rPr>
          <w:sz w:val="28"/>
          <w:szCs w:val="28"/>
        </w:rPr>
      </w:pPr>
      <w:r w:rsidRPr="002E0AD2">
        <w:rPr>
          <w:sz w:val="28"/>
          <w:szCs w:val="28"/>
        </w:rPr>
        <w:t xml:space="preserve">1. По прибытии все пассажиры проходят медицинский скрининг (измерение температуры). Обязательный карантин 14 дней по прибытии не предусмотрен. </w:t>
      </w:r>
    </w:p>
    <w:p w:rsidR="002E0AD2" w:rsidRDefault="002E0AD2" w:rsidP="002E0AD2">
      <w:pPr>
        <w:pStyle w:val="a3"/>
        <w:rPr>
          <w:sz w:val="28"/>
          <w:szCs w:val="28"/>
        </w:rPr>
      </w:pPr>
      <w:r w:rsidRPr="002E0AD2">
        <w:rPr>
          <w:sz w:val="28"/>
          <w:szCs w:val="28"/>
        </w:rPr>
        <w:t xml:space="preserve">2. Все пассажиры обязаны представить в портовые органы медико-санитарного контроля по прибытии корректно заполненный пассажирский бланк наблюдения </w:t>
      </w:r>
      <w:hyperlink r:id="rId4" w:tgtFrame="_blank" w:history="1">
        <w:r w:rsidRPr="002E0AD2">
          <w:rPr>
            <w:rStyle w:val="a4"/>
            <w:sz w:val="28"/>
            <w:szCs w:val="28"/>
          </w:rPr>
          <w:t>ссылка на документ</w:t>
        </w:r>
      </w:hyperlink>
      <w:r w:rsidRPr="002E0AD2">
        <w:rPr>
          <w:sz w:val="28"/>
          <w:szCs w:val="28"/>
        </w:rPr>
        <w:t xml:space="preserve">. </w:t>
      </w:r>
    </w:p>
    <w:p w:rsidR="002E0AD2" w:rsidRDefault="002E0AD2" w:rsidP="002E0AD2">
      <w:pPr>
        <w:pStyle w:val="a3"/>
        <w:rPr>
          <w:sz w:val="28"/>
          <w:szCs w:val="28"/>
        </w:rPr>
      </w:pPr>
      <w:r w:rsidRPr="002E0AD2">
        <w:rPr>
          <w:sz w:val="28"/>
          <w:szCs w:val="28"/>
        </w:rPr>
        <w:t>3. Для въезда на территорию страны сертификат об отрицательном результате теста на COVID-19 не требуется, однако пассажиры с признаками и симптомами заражения COVID-19 могут быть подвергнуты тестированию. Стоимость теста – 80$.</w:t>
      </w:r>
    </w:p>
    <w:p w:rsidR="002E0AD2" w:rsidRDefault="002E0AD2" w:rsidP="002E0AD2">
      <w:pPr>
        <w:pStyle w:val="a3"/>
        <w:rPr>
          <w:sz w:val="28"/>
          <w:szCs w:val="28"/>
        </w:rPr>
      </w:pPr>
      <w:r w:rsidRPr="002E0AD2">
        <w:rPr>
          <w:sz w:val="28"/>
          <w:szCs w:val="28"/>
        </w:rPr>
        <w:t xml:space="preserve">В случае положительного результата теста и выявленного заболевания COVID-19 расходы за проведение теста будут возмещены страховой компанией ERV. Страховка входит в турпакет. </w:t>
      </w:r>
    </w:p>
    <w:p w:rsidR="002E0AD2" w:rsidRPr="002E0AD2" w:rsidRDefault="002E0AD2" w:rsidP="002E0AD2">
      <w:pPr>
        <w:pStyle w:val="a3"/>
        <w:rPr>
          <w:sz w:val="28"/>
          <w:szCs w:val="28"/>
        </w:rPr>
      </w:pPr>
      <w:r w:rsidRPr="002E0AD2">
        <w:rPr>
          <w:sz w:val="28"/>
          <w:szCs w:val="28"/>
        </w:rPr>
        <w:t>В случае отрицательного результата турист может продолжить свой отдых без ограничений. Однако</w:t>
      </w:r>
      <w:proofErr w:type="gramStart"/>
      <w:r w:rsidRPr="002E0AD2">
        <w:rPr>
          <w:sz w:val="28"/>
          <w:szCs w:val="28"/>
        </w:rPr>
        <w:t>,</w:t>
      </w:r>
      <w:proofErr w:type="gramEnd"/>
      <w:r w:rsidRPr="002E0AD2">
        <w:rPr>
          <w:sz w:val="28"/>
          <w:szCs w:val="28"/>
        </w:rPr>
        <w:t xml:space="preserve"> все расходы за проведение теста турист оплачивает за свой счет. </w:t>
      </w:r>
    </w:p>
    <w:p w:rsidR="002E0AD2" w:rsidRDefault="002E0AD2" w:rsidP="002E0AD2">
      <w:pPr>
        <w:pStyle w:val="a3"/>
        <w:rPr>
          <w:sz w:val="28"/>
          <w:szCs w:val="28"/>
        </w:rPr>
      </w:pPr>
      <w:r w:rsidRPr="002E0AD2">
        <w:rPr>
          <w:b/>
          <w:bCs/>
          <w:sz w:val="28"/>
          <w:szCs w:val="28"/>
        </w:rPr>
        <w:t>На отдыхе</w:t>
      </w:r>
    </w:p>
    <w:p w:rsidR="002E0AD2" w:rsidRDefault="002E0AD2" w:rsidP="002E0AD2">
      <w:pPr>
        <w:pStyle w:val="a3"/>
        <w:rPr>
          <w:sz w:val="28"/>
          <w:szCs w:val="28"/>
        </w:rPr>
      </w:pPr>
      <w:r w:rsidRPr="002E0AD2">
        <w:rPr>
          <w:sz w:val="28"/>
          <w:szCs w:val="28"/>
        </w:rPr>
        <w:t xml:space="preserve">1. Находясь в стране все путешественники должны соблюдать меры по профилактике и </w:t>
      </w:r>
      <w:proofErr w:type="gramStart"/>
      <w:r w:rsidRPr="002E0AD2">
        <w:rPr>
          <w:sz w:val="28"/>
          <w:szCs w:val="28"/>
        </w:rPr>
        <w:t>контролю за</w:t>
      </w:r>
      <w:proofErr w:type="gramEnd"/>
      <w:r w:rsidRPr="002E0AD2">
        <w:rPr>
          <w:sz w:val="28"/>
          <w:szCs w:val="28"/>
        </w:rPr>
        <w:t xml:space="preserve"> распространением инфекции, такие как гигиена рук, ношение масок и соблюдение социальной дистанции.</w:t>
      </w:r>
    </w:p>
    <w:p w:rsidR="002E0AD2" w:rsidRPr="002E0AD2" w:rsidRDefault="002E0AD2" w:rsidP="002E0AD2">
      <w:pPr>
        <w:pStyle w:val="a3"/>
        <w:rPr>
          <w:sz w:val="28"/>
          <w:szCs w:val="28"/>
        </w:rPr>
      </w:pPr>
      <w:r w:rsidRPr="002E0AD2">
        <w:rPr>
          <w:sz w:val="28"/>
          <w:szCs w:val="28"/>
        </w:rPr>
        <w:t xml:space="preserve">2. Во всех отелях на Занзибаре взимается налог на проживание в размере 1 USD за ночь с каждого гостя. Налог взимается на </w:t>
      </w:r>
      <w:proofErr w:type="spellStart"/>
      <w:r w:rsidRPr="002E0AD2">
        <w:rPr>
          <w:sz w:val="28"/>
          <w:szCs w:val="28"/>
        </w:rPr>
        <w:t>ресепшен</w:t>
      </w:r>
      <w:proofErr w:type="spellEnd"/>
      <w:r w:rsidRPr="002E0AD2">
        <w:rPr>
          <w:sz w:val="28"/>
          <w:szCs w:val="28"/>
        </w:rPr>
        <w:t xml:space="preserve"> отеля со всех взрослых и детей от 6 лет и старше. </w:t>
      </w:r>
    </w:p>
    <w:p w:rsidR="002E0AD2" w:rsidRDefault="002E0AD2" w:rsidP="002E0AD2">
      <w:pPr>
        <w:pStyle w:val="a3"/>
        <w:rPr>
          <w:sz w:val="28"/>
          <w:szCs w:val="28"/>
        </w:rPr>
      </w:pPr>
      <w:r w:rsidRPr="002E0AD2">
        <w:rPr>
          <w:b/>
          <w:bCs/>
          <w:sz w:val="28"/>
          <w:szCs w:val="28"/>
        </w:rPr>
        <w:t>Оплата медицинских услуг</w:t>
      </w:r>
      <w:proofErr w:type="gramStart"/>
      <w:r w:rsidRPr="002E0AD2">
        <w:rPr>
          <w:sz w:val="28"/>
          <w:szCs w:val="28"/>
        </w:rPr>
        <w:br/>
        <w:t>Е</w:t>
      </w:r>
      <w:proofErr w:type="gramEnd"/>
      <w:r w:rsidRPr="002E0AD2">
        <w:rPr>
          <w:sz w:val="28"/>
          <w:szCs w:val="28"/>
        </w:rPr>
        <w:t xml:space="preserve">сли во время отдыха Застрахованный вдруг обнаружит у себя схожие симптомы заболевания (высокая температура, кашель, насморк и т.п.), то ему необходимо звонить в Сервисный центр по номеру телефона, указанному в страховом полисе, и </w:t>
      </w:r>
      <w:r w:rsidRPr="002E0AD2">
        <w:rPr>
          <w:sz w:val="28"/>
          <w:szCs w:val="28"/>
        </w:rPr>
        <w:lastRenderedPageBreak/>
        <w:t>следовать инструкциям оператор.</w:t>
      </w:r>
      <w:r w:rsidRPr="002E0AD2">
        <w:rPr>
          <w:sz w:val="28"/>
          <w:szCs w:val="28"/>
        </w:rPr>
        <w:br/>
        <w:t>Все расходы по лечению будут покрываться полисом ERV.</w:t>
      </w:r>
    </w:p>
    <w:p w:rsidR="002E0AD2" w:rsidRPr="002E0AD2" w:rsidRDefault="002E0AD2" w:rsidP="002E0AD2">
      <w:pPr>
        <w:pStyle w:val="a3"/>
        <w:rPr>
          <w:sz w:val="28"/>
          <w:szCs w:val="28"/>
        </w:rPr>
      </w:pPr>
      <w:r w:rsidRPr="002E0AD2">
        <w:rPr>
          <w:sz w:val="28"/>
          <w:szCs w:val="28"/>
        </w:rPr>
        <w:t>По итогам лечения, если период пребывания в Танзании превышает количество дней отдыха по оплаченной путевке, перелет в Россию оплачивает страховая компания ERV или туроператор.</w:t>
      </w:r>
      <w:r w:rsidRPr="002E0AD2">
        <w:rPr>
          <w:sz w:val="28"/>
          <w:szCs w:val="28"/>
        </w:rPr>
        <w:br/>
        <w:t xml:space="preserve">По возвращении домой все понесенные расходы будут возмещаться в рамках полиса медицинского страхования ERV, в т.ч. на лекарства, необходимые анализы по назначению врача, проживание в отеле (300 у.е.) и обратные билеты. </w:t>
      </w:r>
      <w:r w:rsidRPr="002E0AD2">
        <w:rPr>
          <w:sz w:val="28"/>
          <w:szCs w:val="28"/>
        </w:rPr>
        <w:br/>
        <w:t>Поэтому необходимо быть готовым к дополнительным тратам и сохранять все чеки и квитанции об оплате оказанных услуг.</w:t>
      </w:r>
      <w:r w:rsidRPr="002E0AD2">
        <w:rPr>
          <w:sz w:val="28"/>
          <w:szCs w:val="28"/>
        </w:rPr>
        <w:br/>
        <w:t xml:space="preserve">Если турист оказался в сложной ситуации, </w:t>
      </w:r>
      <w:proofErr w:type="gramStart"/>
      <w:r w:rsidRPr="002E0AD2">
        <w:rPr>
          <w:sz w:val="28"/>
          <w:szCs w:val="28"/>
        </w:rPr>
        <w:t>связанной</w:t>
      </w:r>
      <w:proofErr w:type="gramEnd"/>
      <w:r w:rsidRPr="002E0AD2">
        <w:rPr>
          <w:sz w:val="28"/>
          <w:szCs w:val="28"/>
        </w:rPr>
        <w:t xml:space="preserve"> в том числе с заболеванием </w:t>
      </w:r>
      <w:proofErr w:type="spellStart"/>
      <w:r w:rsidRPr="002E0AD2">
        <w:rPr>
          <w:sz w:val="28"/>
          <w:szCs w:val="28"/>
        </w:rPr>
        <w:t>короновирусной</w:t>
      </w:r>
      <w:proofErr w:type="spellEnd"/>
      <w:r w:rsidRPr="002E0AD2">
        <w:rPr>
          <w:sz w:val="28"/>
          <w:szCs w:val="28"/>
        </w:rPr>
        <w:t xml:space="preserve"> инфекцией, туроператор окажет содействие в решении вопросов и необходимую поддержку. </w:t>
      </w:r>
    </w:p>
    <w:p w:rsidR="002E0AD2" w:rsidRPr="002E0AD2" w:rsidRDefault="002E0AD2" w:rsidP="002E0AD2">
      <w:pPr>
        <w:pStyle w:val="a3"/>
        <w:rPr>
          <w:sz w:val="28"/>
          <w:szCs w:val="28"/>
        </w:rPr>
      </w:pPr>
      <w:r w:rsidRPr="002E0AD2">
        <w:rPr>
          <w:b/>
          <w:bCs/>
          <w:sz w:val="28"/>
          <w:szCs w:val="28"/>
        </w:rPr>
        <w:t>На вылете из Занзибара:</w:t>
      </w:r>
      <w:r w:rsidRPr="002E0AD2">
        <w:rPr>
          <w:sz w:val="28"/>
          <w:szCs w:val="28"/>
        </w:rPr>
        <w:br/>
        <w:t xml:space="preserve">Туристы заполняют Миграционную карту по вылету – пример заполнения </w:t>
      </w:r>
      <w:hyperlink r:id="rId5" w:tgtFrame="_blank" w:history="1">
        <w:r w:rsidRPr="002E0AD2">
          <w:rPr>
            <w:rStyle w:val="a4"/>
            <w:sz w:val="28"/>
            <w:szCs w:val="28"/>
          </w:rPr>
          <w:t>https://pegast.ru/tanzania/visa</w:t>
        </w:r>
      </w:hyperlink>
    </w:p>
    <w:p w:rsidR="002E0AD2" w:rsidRDefault="002E0AD2" w:rsidP="002E0AD2">
      <w:pPr>
        <w:pStyle w:val="a3"/>
        <w:rPr>
          <w:sz w:val="28"/>
          <w:szCs w:val="28"/>
        </w:rPr>
      </w:pPr>
      <w:proofErr w:type="gramStart"/>
      <w:r w:rsidRPr="002E0AD2">
        <w:rPr>
          <w:b/>
          <w:bCs/>
          <w:sz w:val="28"/>
          <w:szCs w:val="28"/>
        </w:rPr>
        <w:t>По прибытии в РФ</w:t>
      </w:r>
      <w:r w:rsidRPr="002E0AD2">
        <w:rPr>
          <w:sz w:val="28"/>
          <w:szCs w:val="28"/>
        </w:rPr>
        <w:br/>
        <w:t xml:space="preserve">Граждане Российской Федерации, прибывающие на территорию Российской Федерации воздушным транспортом, будут должны обеспечить </w:t>
      </w:r>
      <w:hyperlink r:id="rId6" w:tgtFrame="_blank" w:history="1">
        <w:r w:rsidRPr="002E0AD2">
          <w:rPr>
            <w:rStyle w:val="a4"/>
            <w:sz w:val="28"/>
            <w:szCs w:val="28"/>
          </w:rPr>
          <w:t>заполнение анкеты</w:t>
        </w:r>
      </w:hyperlink>
      <w:r w:rsidRPr="002E0AD2">
        <w:rPr>
          <w:sz w:val="28"/>
          <w:szCs w:val="28"/>
        </w:rPr>
        <w:t xml:space="preserve"> прибывающего на борту и заполнение формы на </w:t>
      </w:r>
      <w:hyperlink r:id="rId7" w:tgtFrame="_blank" w:history="1">
        <w:r w:rsidRPr="002E0AD2">
          <w:rPr>
            <w:rStyle w:val="a4"/>
            <w:sz w:val="28"/>
            <w:szCs w:val="28"/>
          </w:rPr>
          <w:t>Едином портале государственных и муниципальных услуг</w:t>
        </w:r>
      </w:hyperlink>
      <w:r w:rsidRPr="002E0AD2">
        <w:rPr>
          <w:sz w:val="28"/>
          <w:szCs w:val="28"/>
        </w:rPr>
        <w:t xml:space="preserve"> в электронном виде до вылета в Российскую Федерацию (при приобретении билета, но не позднее регистрации на рейс).</w:t>
      </w:r>
      <w:r w:rsidRPr="002E0AD2">
        <w:rPr>
          <w:sz w:val="28"/>
          <w:szCs w:val="28"/>
        </w:rPr>
        <w:br/>
      </w:r>
      <w:proofErr w:type="gramEnd"/>
    </w:p>
    <w:p w:rsidR="002E0AD2" w:rsidRDefault="002E0AD2" w:rsidP="002E0AD2">
      <w:pPr>
        <w:pStyle w:val="a3"/>
        <w:rPr>
          <w:sz w:val="28"/>
          <w:szCs w:val="28"/>
        </w:rPr>
      </w:pPr>
      <w:r w:rsidRPr="002E0AD2">
        <w:rPr>
          <w:sz w:val="28"/>
          <w:szCs w:val="28"/>
        </w:rPr>
        <w:t xml:space="preserve">В течение трех календарных дней со дня прибытия на территорию Российской Федерации граждане России должны пройти лабораторное исследование на COVID-19 методом ПЦР и </w:t>
      </w:r>
      <w:proofErr w:type="gramStart"/>
      <w:r w:rsidRPr="002E0AD2">
        <w:rPr>
          <w:sz w:val="28"/>
          <w:szCs w:val="28"/>
        </w:rPr>
        <w:t>разместить информацию</w:t>
      </w:r>
      <w:proofErr w:type="gramEnd"/>
      <w:r w:rsidRPr="002E0AD2">
        <w:rPr>
          <w:sz w:val="28"/>
          <w:szCs w:val="28"/>
        </w:rPr>
        <w:t xml:space="preserve"> о результате исследования в специальной форме на Едином портале государственных услуг.</w:t>
      </w:r>
      <w:r w:rsidRPr="002E0AD2">
        <w:rPr>
          <w:sz w:val="28"/>
          <w:szCs w:val="28"/>
        </w:rPr>
        <w:br/>
      </w:r>
    </w:p>
    <w:p w:rsidR="008F366F" w:rsidRPr="002E0AD2" w:rsidRDefault="002E0AD2" w:rsidP="00C3266B">
      <w:pPr>
        <w:pStyle w:val="a3"/>
        <w:rPr>
          <w:sz w:val="28"/>
          <w:szCs w:val="28"/>
        </w:rPr>
      </w:pPr>
      <w:r w:rsidRPr="002E0AD2">
        <w:rPr>
          <w:sz w:val="28"/>
          <w:szCs w:val="28"/>
        </w:rPr>
        <w:t>В случае появления любого ухудшения состояния здоровья в течение четырнадцати календарных дней со дня прибытия на территорию Российской Федерации граждане должны незамедлительно обратиться за медицинской помощью без пос</w:t>
      </w:r>
      <w:r>
        <w:rPr>
          <w:sz w:val="28"/>
          <w:szCs w:val="28"/>
        </w:rPr>
        <w:t>ещения медицинских организаций.</w:t>
      </w:r>
    </w:p>
    <w:sectPr w:rsidR="008F366F" w:rsidRPr="002E0AD2" w:rsidSect="00C3266B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AD2"/>
    <w:rsid w:val="000E61CB"/>
    <w:rsid w:val="00137AAE"/>
    <w:rsid w:val="00147F40"/>
    <w:rsid w:val="001532F5"/>
    <w:rsid w:val="00165CC1"/>
    <w:rsid w:val="001A63C5"/>
    <w:rsid w:val="002A6CF6"/>
    <w:rsid w:val="002C1F56"/>
    <w:rsid w:val="002E0AD2"/>
    <w:rsid w:val="00364405"/>
    <w:rsid w:val="003A55C3"/>
    <w:rsid w:val="003B70C7"/>
    <w:rsid w:val="00423F35"/>
    <w:rsid w:val="004623F4"/>
    <w:rsid w:val="00477825"/>
    <w:rsid w:val="005A3C78"/>
    <w:rsid w:val="005F1B92"/>
    <w:rsid w:val="006016EB"/>
    <w:rsid w:val="006432AB"/>
    <w:rsid w:val="006676AC"/>
    <w:rsid w:val="00687F75"/>
    <w:rsid w:val="006A2614"/>
    <w:rsid w:val="006D5AC2"/>
    <w:rsid w:val="007A1DD2"/>
    <w:rsid w:val="007A77DD"/>
    <w:rsid w:val="007D5B9D"/>
    <w:rsid w:val="007F7D6B"/>
    <w:rsid w:val="00833D06"/>
    <w:rsid w:val="00846699"/>
    <w:rsid w:val="00871FF8"/>
    <w:rsid w:val="008F366F"/>
    <w:rsid w:val="009D17B6"/>
    <w:rsid w:val="00A62DCB"/>
    <w:rsid w:val="00AC4EA5"/>
    <w:rsid w:val="00AE73F0"/>
    <w:rsid w:val="00B071A4"/>
    <w:rsid w:val="00B47D63"/>
    <w:rsid w:val="00B804A3"/>
    <w:rsid w:val="00BA625C"/>
    <w:rsid w:val="00BB2859"/>
    <w:rsid w:val="00C073CB"/>
    <w:rsid w:val="00C3266B"/>
    <w:rsid w:val="00C376E2"/>
    <w:rsid w:val="00C82EBF"/>
    <w:rsid w:val="00C9008B"/>
    <w:rsid w:val="00CA5136"/>
    <w:rsid w:val="00D910FC"/>
    <w:rsid w:val="00DF168B"/>
    <w:rsid w:val="00E251EC"/>
    <w:rsid w:val="00E30130"/>
    <w:rsid w:val="00F47096"/>
    <w:rsid w:val="00FB5A4D"/>
    <w:rsid w:val="00FC6FD7"/>
    <w:rsid w:val="00FF1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0A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0A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7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01.cdn-pegast.net/get/a5/d1/1e/9acc628c6c60c0ade1c5da8a8364e481413eac422fde8aa393118afeba/turkey-%D0%90%D0%BD%D0%BA%D0%B5%D1%82%D0%B0-%D0%BF%D1%80%D0%B8%D0%B1%D1%8B%D0%B2%D0%B0%D1%8E%D1%89%D0%B8%D1%85-%D0%B2-%D0%A0%D0%A4.PDF" TargetMode="External"/><Relationship Id="rId5" Type="http://schemas.openxmlformats.org/officeDocument/2006/relationships/hyperlink" Target="https://pegast.ru/tanzania/visa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s01.cdn-pegast.net/get/58/8b/95/d3fba77a05c1a5111dc51390d449829cab9016e719f831750d99cb7f20/covid-form-ZNZ-%28002%29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Алёна</cp:lastModifiedBy>
  <cp:revision>2</cp:revision>
  <dcterms:created xsi:type="dcterms:W3CDTF">2020-09-22T10:27:00Z</dcterms:created>
  <dcterms:modified xsi:type="dcterms:W3CDTF">2020-09-22T10:27:00Z</dcterms:modified>
</cp:coreProperties>
</file>